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3EA48" w14:textId="77777777" w:rsidR="00F612EF" w:rsidRPr="00E70F7B" w:rsidRDefault="00F612EF" w:rsidP="00F612EF">
      <w:pPr>
        <w:rPr>
          <w:b/>
          <w:bCs/>
        </w:rPr>
      </w:pPr>
      <w:r w:rsidRPr="00E70F7B">
        <w:rPr>
          <w:b/>
          <w:bCs/>
        </w:rPr>
        <w:t>1. Unparalleled Craftsmanship</w:t>
      </w:r>
    </w:p>
    <w:p w14:paraId="2E2F9F7A" w14:textId="77777777" w:rsidR="00F612EF" w:rsidRDefault="00F612EF" w:rsidP="00F612EF">
      <w:r>
        <w:t>Custom cabinet maker’s take pride in creating cabinets that showcase exquisite craftsmanship. Each cabinet is built by skilled artisans who pay attention to every detail, ensuring a superior fit and finish. Unlike mass-produced cabinets, cabinet makers use quality materials and time-tested techniques to deliver a product that is both beautiful and durable.</w:t>
      </w:r>
    </w:p>
    <w:p w14:paraId="7405E48F" w14:textId="77777777" w:rsidR="00F612EF" w:rsidRDefault="00F612EF" w:rsidP="00F612EF"/>
    <w:p w14:paraId="211E289A" w14:textId="77777777" w:rsidR="00F612EF" w:rsidRPr="00E70F7B" w:rsidRDefault="00F612EF" w:rsidP="00F612EF">
      <w:pPr>
        <w:rPr>
          <w:b/>
          <w:bCs/>
        </w:rPr>
      </w:pPr>
      <w:r w:rsidRPr="00E70F7B">
        <w:rPr>
          <w:b/>
          <w:bCs/>
        </w:rPr>
        <w:t>2. Tailored to Your Needs</w:t>
      </w:r>
    </w:p>
    <w:p w14:paraId="1D087018" w14:textId="77777777" w:rsidR="00F612EF" w:rsidRDefault="00F612EF" w:rsidP="00F612EF">
      <w:r>
        <w:t>Custom cabinets from a cabinet maker are designed with your space, style, and storage needs in mind. Whether you’re dealing with an awkward corner, uneven walls, or simply want a unique design, a cabinet maker can create cabinets that perfectly fit your vision. modular cabinets, while versatile, often require compromises and have limited customization</w:t>
      </w:r>
    </w:p>
    <w:p w14:paraId="67C0FB85" w14:textId="77777777" w:rsidR="00F612EF" w:rsidRDefault="00F612EF" w:rsidP="00F612EF"/>
    <w:p w14:paraId="717DFCFF" w14:textId="77777777" w:rsidR="00F612EF" w:rsidRPr="00E70F7B" w:rsidRDefault="00F612EF" w:rsidP="00F612EF">
      <w:pPr>
        <w:rPr>
          <w:b/>
          <w:bCs/>
        </w:rPr>
      </w:pPr>
      <w:r w:rsidRPr="00E70F7B">
        <w:rPr>
          <w:b/>
          <w:bCs/>
        </w:rPr>
        <w:t>3. Premium Materials</w:t>
      </w:r>
    </w:p>
    <w:p w14:paraId="095FC11F" w14:textId="77777777" w:rsidR="00F612EF" w:rsidRDefault="00F612EF" w:rsidP="00F612EF">
      <w:r>
        <w:t>While cheap cabinets often rely on particleboard and laminate, custom cabinet makers use high-quality materials like solid wood, high-end veneers, and durable hardware. These premium materials not only enhance the appearance of your cabinets but also ensure they stand the test of time, even in high-traffic areas.</w:t>
      </w:r>
    </w:p>
    <w:p w14:paraId="398066C1" w14:textId="77777777" w:rsidR="00F612EF" w:rsidRDefault="00F612EF" w:rsidP="00F612EF"/>
    <w:p w14:paraId="0DF2BF33" w14:textId="77777777" w:rsidR="00F612EF" w:rsidRPr="00E70F7B" w:rsidRDefault="00F612EF" w:rsidP="00F612EF">
      <w:pPr>
        <w:rPr>
          <w:b/>
          <w:bCs/>
        </w:rPr>
      </w:pPr>
      <w:r w:rsidRPr="00E70F7B">
        <w:rPr>
          <w:b/>
          <w:bCs/>
        </w:rPr>
        <w:t>4. Long-Term Value</w:t>
      </w:r>
    </w:p>
    <w:p w14:paraId="349DCD23" w14:textId="77777777" w:rsidR="00F612EF" w:rsidRDefault="00F612EF" w:rsidP="00F612EF">
      <w:r>
        <w:t>Investing in custom cabinets provides long-term value. Unlike mass produced cabinets, which may need parts replaced after a few years, custom cabinets are built to last. Their durability and timeless design can even increase the resale value of your home, making them a wise investment.</w:t>
      </w:r>
    </w:p>
    <w:p w14:paraId="24D387BE" w14:textId="77777777" w:rsidR="00F612EF" w:rsidRDefault="00F612EF" w:rsidP="00F612EF"/>
    <w:p w14:paraId="620B3733" w14:textId="77777777" w:rsidR="00F612EF" w:rsidRPr="00E70F7B" w:rsidRDefault="00F612EF" w:rsidP="00F612EF">
      <w:pPr>
        <w:rPr>
          <w:b/>
          <w:bCs/>
        </w:rPr>
      </w:pPr>
      <w:r w:rsidRPr="00E70F7B">
        <w:rPr>
          <w:b/>
          <w:bCs/>
        </w:rPr>
        <w:t>5. Local Expertise and Service</w:t>
      </w:r>
    </w:p>
    <w:p w14:paraId="63517BB0" w14:textId="77777777" w:rsidR="00F612EF" w:rsidRDefault="00F612EF" w:rsidP="00F612EF">
      <w:r>
        <w:t xml:space="preserve">By choosing a custom cabinet maker, you’re supporting a local manufacturing business that understands the unique needs of New Zealand homes. Their personalized service ensures that you’ll have a seamless experience from design consultation to installation. Cheap cabinets, on the other hand, often leaves customers to navigate the assembly and installation process on their own, which can be overwhelming and frustrating. For example, a custom cabinet maker will typically have the cabinet box, also called a carcass, preassembled for the installer. This not only creates a more durable cabinet because it is prebuilt at the factory with both screws and glue, but saves on install time, which means more labour savings for the customer.  </w:t>
      </w:r>
    </w:p>
    <w:p w14:paraId="4802F8D0" w14:textId="77777777" w:rsidR="00F612EF" w:rsidRDefault="00F612EF" w:rsidP="00F612EF"/>
    <w:p w14:paraId="3510104A" w14:textId="77777777" w:rsidR="00F612EF" w:rsidRDefault="00F612EF" w:rsidP="00F612EF"/>
    <w:p w14:paraId="444DC0B9" w14:textId="77777777" w:rsidR="00F612EF" w:rsidRDefault="00F612EF" w:rsidP="00F612EF"/>
    <w:p w14:paraId="75E74AE0" w14:textId="77777777" w:rsidR="00F612EF" w:rsidRDefault="00F612EF" w:rsidP="00F612EF"/>
    <w:p w14:paraId="45307321" w14:textId="77777777" w:rsidR="00F612EF" w:rsidRDefault="00F612EF" w:rsidP="00F612EF"/>
    <w:p w14:paraId="6EBD8749" w14:textId="77777777" w:rsidR="00F612EF" w:rsidRDefault="00F612EF" w:rsidP="00F612EF"/>
    <w:p w14:paraId="77FBF49A" w14:textId="77777777" w:rsidR="00F612EF" w:rsidRDefault="00F612EF" w:rsidP="00F612EF"/>
    <w:p w14:paraId="17E3A62B" w14:textId="77777777" w:rsidR="00F612EF" w:rsidRDefault="00F612EF" w:rsidP="00F612EF"/>
    <w:p w14:paraId="136A7A98" w14:textId="77777777" w:rsidR="00F612EF" w:rsidRPr="00E70F7B" w:rsidRDefault="00F612EF" w:rsidP="00F612EF">
      <w:pPr>
        <w:rPr>
          <w:b/>
          <w:bCs/>
        </w:rPr>
      </w:pPr>
      <w:r w:rsidRPr="00E70F7B">
        <w:rPr>
          <w:b/>
          <w:bCs/>
        </w:rPr>
        <w:t xml:space="preserve">Conclusion </w:t>
      </w:r>
    </w:p>
    <w:p w14:paraId="76EDCAD1" w14:textId="77777777" w:rsidR="00F612EF" w:rsidRDefault="00F612EF" w:rsidP="00F612EF">
      <w:r>
        <w:t xml:space="preserve">While cheap cabinets may be a convenient option for some, a custom cabinet maker offers a level of quality, personalization, and craftsmanship that is simply unmatched. Although some customers are drawn towards cheaper cabinets because of the low entry cost, custom cabinetry does not need to break the bank. You can find a quality crafted kitchen for typically only 20-40% more than what a mass-produced kitchen would cost. If you need a kitchen for a rental unit, a cheaper cabinet may be a cost-effective solution, just realize it may not last as long, and may break down sooner rather than later. However, if you’d like something that is going to last 20+ years, it may be worth it to spend a bit more upfront on a </w:t>
      </w:r>
      <w:proofErr w:type="gramStart"/>
      <w:r>
        <w:t>quality materials</w:t>
      </w:r>
      <w:proofErr w:type="gramEnd"/>
      <w:r>
        <w:t xml:space="preserve"> from a cabinet maker. We breakdown some of the material differences below. </w:t>
      </w:r>
    </w:p>
    <w:p w14:paraId="1B8ABD92" w14:textId="77777777" w:rsidR="00F612EF" w:rsidRDefault="00F612EF" w:rsidP="00F612EF"/>
    <w:p w14:paraId="34975771" w14:textId="77777777" w:rsidR="00F612EF" w:rsidRDefault="00F612EF" w:rsidP="00F612EF">
      <w:r w:rsidRPr="00E70F7B">
        <w:rPr>
          <w:b/>
          <w:bCs/>
        </w:rPr>
        <w:t>Material Differences</w:t>
      </w:r>
      <w:r>
        <w:t>: Cheap Cabinets vs. A Custom Cabinet Maker</w:t>
      </w:r>
    </w:p>
    <w:p w14:paraId="2D0255E1" w14:textId="77777777" w:rsidR="00F612EF" w:rsidRDefault="00F612EF" w:rsidP="00F612EF"/>
    <w:p w14:paraId="4DA56BAF" w14:textId="77777777" w:rsidR="00F612EF" w:rsidRPr="00E70F7B" w:rsidRDefault="00F612EF" w:rsidP="00F612EF">
      <w:pPr>
        <w:rPr>
          <w:b/>
          <w:bCs/>
        </w:rPr>
      </w:pPr>
      <w:r w:rsidRPr="00E70F7B">
        <w:rPr>
          <w:b/>
          <w:bCs/>
        </w:rPr>
        <w:t>Cheap Cabinets:</w:t>
      </w:r>
    </w:p>
    <w:p w14:paraId="5E20F555" w14:textId="77777777" w:rsidR="00F612EF" w:rsidRDefault="00F612EF" w:rsidP="00F612EF">
      <w:r>
        <w:t>Primary Material:</w:t>
      </w:r>
    </w:p>
    <w:p w14:paraId="3170B923" w14:textId="77777777" w:rsidR="00F612EF" w:rsidRDefault="00F612EF" w:rsidP="00F612EF">
      <w:r>
        <w:t>Particleboard with a laminate or melamine finish.</w:t>
      </w:r>
    </w:p>
    <w:p w14:paraId="4C7B45D6" w14:textId="77777777" w:rsidR="00F612EF" w:rsidRDefault="00F612EF" w:rsidP="00F612EF"/>
    <w:p w14:paraId="3032FF94" w14:textId="77777777" w:rsidR="00F612EF" w:rsidRPr="00AF798A" w:rsidRDefault="00F612EF" w:rsidP="00F612EF">
      <w:pPr>
        <w:rPr>
          <w:b/>
          <w:bCs/>
        </w:rPr>
      </w:pPr>
      <w:r w:rsidRPr="00AF798A">
        <w:rPr>
          <w:b/>
          <w:bCs/>
        </w:rPr>
        <w:t>Cabinet Box Construction:</w:t>
      </w:r>
    </w:p>
    <w:p w14:paraId="2F83ACA1" w14:textId="77777777" w:rsidR="00F612EF" w:rsidRDefault="00F612EF" w:rsidP="00F612EF">
      <w:r>
        <w:t>Made from 16mm or 18mm thick particleboard, which may not hold up well under heavy loads over time.</w:t>
      </w:r>
    </w:p>
    <w:p w14:paraId="69826A7D" w14:textId="77777777" w:rsidR="00F612EF" w:rsidRDefault="00F612EF" w:rsidP="00F612EF"/>
    <w:p w14:paraId="4B3C1A9F" w14:textId="77777777" w:rsidR="00F612EF" w:rsidRPr="00AF798A" w:rsidRDefault="00F612EF" w:rsidP="00F612EF">
      <w:pPr>
        <w:rPr>
          <w:b/>
          <w:bCs/>
        </w:rPr>
      </w:pPr>
      <w:r w:rsidRPr="00AF798A">
        <w:rPr>
          <w:b/>
          <w:bCs/>
        </w:rPr>
        <w:t>Doors and Fronts:</w:t>
      </w:r>
    </w:p>
    <w:p w14:paraId="5BD61E1A" w14:textId="77777777" w:rsidR="00F612EF" w:rsidRDefault="00F612EF" w:rsidP="00F612EF">
      <w:r>
        <w:t>MDF (Medium-Density Fibreboard) coated with a melamine, foil, or high-gloss acrylic finish.</w:t>
      </w:r>
    </w:p>
    <w:p w14:paraId="404DAB34" w14:textId="77777777" w:rsidR="00F612EF" w:rsidRDefault="00F612EF" w:rsidP="00F612EF"/>
    <w:p w14:paraId="7EADC8F9" w14:textId="77777777" w:rsidR="00F612EF" w:rsidRPr="00AF798A" w:rsidRDefault="00F612EF" w:rsidP="00F612EF">
      <w:pPr>
        <w:rPr>
          <w:b/>
          <w:bCs/>
        </w:rPr>
      </w:pPr>
      <w:r w:rsidRPr="00AF798A">
        <w:rPr>
          <w:b/>
          <w:bCs/>
        </w:rPr>
        <w:t>Edges:</w:t>
      </w:r>
    </w:p>
    <w:p w14:paraId="6C03E58D" w14:textId="77777777" w:rsidR="00F612EF" w:rsidRDefault="00F612EF" w:rsidP="00F612EF">
      <w:r>
        <w:t>Often finished with poorly glued-on edge banding, which can peel with wear.</w:t>
      </w:r>
    </w:p>
    <w:p w14:paraId="6C8A3E0B" w14:textId="77777777" w:rsidR="00F612EF" w:rsidRDefault="00F612EF" w:rsidP="00F612EF"/>
    <w:p w14:paraId="0E7B1486" w14:textId="77777777" w:rsidR="00F612EF" w:rsidRPr="00AF798A" w:rsidRDefault="00F612EF" w:rsidP="00F612EF">
      <w:pPr>
        <w:rPr>
          <w:b/>
          <w:bCs/>
        </w:rPr>
      </w:pPr>
      <w:r w:rsidRPr="00AF798A">
        <w:rPr>
          <w:b/>
          <w:bCs/>
        </w:rPr>
        <w:lastRenderedPageBreak/>
        <w:t>Hardware:</w:t>
      </w:r>
    </w:p>
    <w:p w14:paraId="22CF1B25" w14:textId="77777777" w:rsidR="00F612EF" w:rsidRDefault="00F612EF" w:rsidP="00F612EF">
      <w:r>
        <w:t>European-style hinges and drawer slides (mostly average quality but reliable brands like Blum are used for some components).</w:t>
      </w:r>
    </w:p>
    <w:p w14:paraId="7E511256" w14:textId="77777777" w:rsidR="00F612EF" w:rsidRDefault="00F612EF" w:rsidP="00F612EF"/>
    <w:p w14:paraId="07395A6B" w14:textId="77777777" w:rsidR="00F612EF" w:rsidRDefault="00F612EF" w:rsidP="00F612EF">
      <w:r w:rsidRPr="00AF798A">
        <w:rPr>
          <w:b/>
          <w:bCs/>
        </w:rPr>
        <w:t>Back Panels</w:t>
      </w:r>
      <w:r>
        <w:t>:</w:t>
      </w:r>
    </w:p>
    <w:p w14:paraId="3E4E6103" w14:textId="77777777" w:rsidR="00F612EF" w:rsidRDefault="00F612EF" w:rsidP="00F612EF">
      <w:r>
        <w:t>Thin, often 9-10mm, and secured using nails or slots—less durable overall.</w:t>
      </w:r>
    </w:p>
    <w:p w14:paraId="5FEC7506" w14:textId="77777777" w:rsidR="00F612EF" w:rsidRDefault="00F612EF" w:rsidP="00F612EF"/>
    <w:p w14:paraId="0D524538" w14:textId="77777777" w:rsidR="00F612EF" w:rsidRPr="00AF798A" w:rsidRDefault="00F612EF" w:rsidP="00F612EF">
      <w:pPr>
        <w:rPr>
          <w:b/>
          <w:bCs/>
        </w:rPr>
      </w:pPr>
      <w:r w:rsidRPr="00AF798A">
        <w:rPr>
          <w:b/>
          <w:bCs/>
        </w:rPr>
        <w:t>Shelf Material:</w:t>
      </w:r>
    </w:p>
    <w:p w14:paraId="2836273F" w14:textId="77777777" w:rsidR="00F612EF" w:rsidRDefault="00F612EF" w:rsidP="00F612EF">
      <w:r>
        <w:t>Particleboard or MDF, more prone to sagging with heavy items.</w:t>
      </w:r>
    </w:p>
    <w:p w14:paraId="408C74AD" w14:textId="77777777" w:rsidR="00F612EF" w:rsidRDefault="00F612EF" w:rsidP="00F612EF"/>
    <w:p w14:paraId="6764F40D" w14:textId="77777777" w:rsidR="00F612EF" w:rsidRPr="00AF798A" w:rsidRDefault="00F612EF" w:rsidP="00F612EF">
      <w:pPr>
        <w:rPr>
          <w:b/>
          <w:bCs/>
        </w:rPr>
      </w:pPr>
      <w:r w:rsidRPr="00AF798A">
        <w:rPr>
          <w:b/>
          <w:bCs/>
        </w:rPr>
        <w:t>Moisture Resistance:</w:t>
      </w:r>
    </w:p>
    <w:p w14:paraId="26F38372" w14:textId="77777777" w:rsidR="00F612EF" w:rsidRDefault="00F612EF" w:rsidP="00F612EF">
      <w:r>
        <w:t>Low resistance to water damage. Swelling can occur if water penetrates the laminate or exposed edges.</w:t>
      </w:r>
    </w:p>
    <w:p w14:paraId="2FF2ADDC" w14:textId="77777777" w:rsidR="00AC6A5D" w:rsidRDefault="00AC6A5D" w:rsidP="00F612EF">
      <w:pPr>
        <w:rPr>
          <w:b/>
          <w:bCs/>
        </w:rPr>
      </w:pPr>
    </w:p>
    <w:p w14:paraId="0EADE183" w14:textId="680F59BE" w:rsidR="00F612EF" w:rsidRDefault="00F612EF" w:rsidP="00F612EF">
      <w:pPr>
        <w:rPr>
          <w:b/>
          <w:bCs/>
        </w:rPr>
      </w:pPr>
      <w:r w:rsidRPr="00AF798A">
        <w:rPr>
          <w:b/>
          <w:bCs/>
        </w:rPr>
        <w:t>Custom Cabinet Maker:</w:t>
      </w:r>
    </w:p>
    <w:p w14:paraId="3FB1253F" w14:textId="77777777" w:rsidR="00F612EF" w:rsidRPr="00AF798A" w:rsidRDefault="00F612EF" w:rsidP="00F612EF">
      <w:pPr>
        <w:rPr>
          <w:b/>
          <w:bCs/>
        </w:rPr>
      </w:pPr>
    </w:p>
    <w:p w14:paraId="09EEC6BE" w14:textId="77777777" w:rsidR="00F612EF" w:rsidRPr="00AF798A" w:rsidRDefault="00F612EF" w:rsidP="00F612EF">
      <w:pPr>
        <w:rPr>
          <w:b/>
          <w:bCs/>
        </w:rPr>
      </w:pPr>
      <w:r w:rsidRPr="00AF798A">
        <w:rPr>
          <w:b/>
          <w:bCs/>
        </w:rPr>
        <w:t>Primary Material:</w:t>
      </w:r>
    </w:p>
    <w:p w14:paraId="284B2D3C" w14:textId="77777777" w:rsidR="00F612EF" w:rsidRDefault="00F612EF" w:rsidP="00F612EF">
      <w:r>
        <w:t>MRMDF, Plywood or solid wood, typically 18mm thick for cabinet boxes, ensuring superior strength and longevity.</w:t>
      </w:r>
    </w:p>
    <w:p w14:paraId="671311D7" w14:textId="77777777" w:rsidR="00F612EF" w:rsidRDefault="00F612EF" w:rsidP="00F612EF"/>
    <w:p w14:paraId="61A0440A" w14:textId="77777777" w:rsidR="00F612EF" w:rsidRPr="00AF798A" w:rsidRDefault="00F612EF" w:rsidP="00F612EF">
      <w:pPr>
        <w:rPr>
          <w:b/>
          <w:bCs/>
        </w:rPr>
      </w:pPr>
      <w:r w:rsidRPr="00AF798A">
        <w:rPr>
          <w:b/>
          <w:bCs/>
        </w:rPr>
        <w:t>Cabinet Box Construction:</w:t>
      </w:r>
    </w:p>
    <w:p w14:paraId="5C5F12CA" w14:textId="77777777" w:rsidR="00F612EF" w:rsidRDefault="00F612EF" w:rsidP="00F612EF">
      <w:r>
        <w:t>MRMDF or Plywood boxes with edge banding or veneering to create a sturdy and refined appearance.</w:t>
      </w:r>
    </w:p>
    <w:p w14:paraId="4660C372" w14:textId="77777777" w:rsidR="00F612EF" w:rsidRDefault="00F612EF" w:rsidP="00F612EF"/>
    <w:p w14:paraId="0936D41E" w14:textId="77777777" w:rsidR="00F612EF" w:rsidRPr="00AF798A" w:rsidRDefault="00F612EF" w:rsidP="00F612EF">
      <w:pPr>
        <w:rPr>
          <w:b/>
          <w:bCs/>
        </w:rPr>
      </w:pPr>
      <w:r w:rsidRPr="00AF798A">
        <w:rPr>
          <w:b/>
          <w:bCs/>
        </w:rPr>
        <w:t>Doors and Fronts:</w:t>
      </w:r>
    </w:p>
    <w:p w14:paraId="1774455D" w14:textId="77777777" w:rsidR="00F612EF" w:rsidRDefault="00F612EF" w:rsidP="00F612EF">
      <w:r>
        <w:t>MRMDF, Solid wood or high-end veneered panels with various finish options (stained, painted, clear-coated, etc.).</w:t>
      </w:r>
    </w:p>
    <w:p w14:paraId="6295B8AE" w14:textId="77777777" w:rsidR="00F612EF" w:rsidRDefault="00F612EF" w:rsidP="00F612EF"/>
    <w:p w14:paraId="24DAD862" w14:textId="77777777" w:rsidR="00F612EF" w:rsidRPr="00AF798A" w:rsidRDefault="00F612EF" w:rsidP="00F612EF">
      <w:pPr>
        <w:rPr>
          <w:b/>
          <w:bCs/>
        </w:rPr>
      </w:pPr>
      <w:r w:rsidRPr="00AF798A">
        <w:rPr>
          <w:b/>
          <w:bCs/>
        </w:rPr>
        <w:t>Edges:</w:t>
      </w:r>
    </w:p>
    <w:p w14:paraId="7AABF406" w14:textId="77777777" w:rsidR="00F612EF" w:rsidRDefault="00F612EF" w:rsidP="00F612EF">
      <w:r>
        <w:t>Professionally finished edges</w:t>
      </w:r>
    </w:p>
    <w:p w14:paraId="31BD94E0" w14:textId="77777777" w:rsidR="00F612EF" w:rsidRDefault="00F612EF" w:rsidP="00F612EF"/>
    <w:p w14:paraId="5105113E" w14:textId="77777777" w:rsidR="00F612EF" w:rsidRPr="00AF798A" w:rsidRDefault="00F612EF" w:rsidP="00F612EF">
      <w:pPr>
        <w:rPr>
          <w:b/>
          <w:bCs/>
        </w:rPr>
      </w:pPr>
      <w:r w:rsidRPr="00AF798A">
        <w:rPr>
          <w:b/>
          <w:bCs/>
        </w:rPr>
        <w:lastRenderedPageBreak/>
        <w:t>Hardware:</w:t>
      </w:r>
    </w:p>
    <w:p w14:paraId="4A735662" w14:textId="77777777" w:rsidR="00F612EF" w:rsidRDefault="00F612EF" w:rsidP="00F612EF">
      <w:r>
        <w:t>Premium hinges, drawer slides, and pull-outs from top-quality brands like Blum or Hettich (soft-close is standard).</w:t>
      </w:r>
    </w:p>
    <w:p w14:paraId="45C5C5CB" w14:textId="77777777" w:rsidR="00F612EF" w:rsidRDefault="00F612EF" w:rsidP="00F612EF"/>
    <w:p w14:paraId="4F41CE91" w14:textId="77777777" w:rsidR="00F612EF" w:rsidRPr="00AF798A" w:rsidRDefault="00F612EF" w:rsidP="00F612EF">
      <w:pPr>
        <w:rPr>
          <w:b/>
          <w:bCs/>
        </w:rPr>
      </w:pPr>
      <w:r w:rsidRPr="00AF798A">
        <w:rPr>
          <w:b/>
          <w:bCs/>
        </w:rPr>
        <w:t>Moisture Resistance:</w:t>
      </w:r>
    </w:p>
    <w:p w14:paraId="2A9E7801" w14:textId="77777777" w:rsidR="00F612EF" w:rsidRDefault="00F612EF" w:rsidP="00F612EF">
      <w:r>
        <w:t>High resistance due to the use of MRMDF, plywood and protective finishes, making cabinets more suitable for kitchens and bathrooms.</w:t>
      </w:r>
    </w:p>
    <w:p w14:paraId="1C6E8459" w14:textId="77777777" w:rsidR="00F612EF" w:rsidRDefault="00F612EF" w:rsidP="00F612EF"/>
    <w:p w14:paraId="56D816D5" w14:textId="77777777" w:rsidR="00F612EF" w:rsidRPr="00904482" w:rsidRDefault="00F612EF" w:rsidP="00F612EF">
      <w:pPr>
        <w:rPr>
          <w:b/>
          <w:bCs/>
          <w:i/>
          <w:iCs/>
        </w:rPr>
      </w:pPr>
      <w:r w:rsidRPr="00904482">
        <w:rPr>
          <w:b/>
          <w:bCs/>
          <w:i/>
          <w:iCs/>
        </w:rPr>
        <w:t>MRMDF = Moisture resistant medium density fibre board</w:t>
      </w:r>
    </w:p>
    <w:p w14:paraId="5890CBC1" w14:textId="77777777" w:rsidR="00BF3E31" w:rsidRPr="00F612EF" w:rsidRDefault="00BF3E31" w:rsidP="00F612EF"/>
    <w:sectPr w:rsidR="00BF3E31" w:rsidRPr="00F612EF">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47913" w14:textId="77777777" w:rsidR="00DC7B8B" w:rsidRDefault="00DC7B8B" w:rsidP="00B676F6">
      <w:pPr>
        <w:spacing w:after="0" w:line="240" w:lineRule="auto"/>
      </w:pPr>
      <w:r>
        <w:separator/>
      </w:r>
    </w:p>
  </w:endnote>
  <w:endnote w:type="continuationSeparator" w:id="0">
    <w:p w14:paraId="2B4F14BC" w14:textId="77777777" w:rsidR="00DC7B8B" w:rsidRDefault="00DC7B8B" w:rsidP="00B676F6">
      <w:pPr>
        <w:spacing w:after="0" w:line="240" w:lineRule="auto"/>
      </w:pPr>
      <w:r>
        <w:continuationSeparator/>
      </w:r>
    </w:p>
  </w:endnote>
  <w:endnote w:type="continuationNotice" w:id="1">
    <w:p w14:paraId="5D64D8A6" w14:textId="77777777" w:rsidR="00DC7B8B" w:rsidRDefault="00DC7B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CFD30" w14:textId="5560794A" w:rsidR="00B676F6" w:rsidRPr="00B676F6" w:rsidRDefault="009B40DE" w:rsidP="00B676F6">
    <w:pPr>
      <w:pStyle w:val="Footer"/>
      <w:jc w:val="center"/>
      <w:rPr>
        <w:b/>
        <w:bCs/>
        <w:color w:val="990033"/>
        <w:sz w:val="28"/>
        <w:szCs w:val="28"/>
      </w:rPr>
    </w:pPr>
    <w:r>
      <w:rPr>
        <w:b/>
        <w:bCs/>
        <w:color w:val="990033"/>
        <w:sz w:val="28"/>
        <w:szCs w:val="2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B36C3" w14:textId="77777777" w:rsidR="00DC7B8B" w:rsidRDefault="00DC7B8B" w:rsidP="00B676F6">
      <w:pPr>
        <w:spacing w:after="0" w:line="240" w:lineRule="auto"/>
      </w:pPr>
      <w:r>
        <w:separator/>
      </w:r>
    </w:p>
  </w:footnote>
  <w:footnote w:type="continuationSeparator" w:id="0">
    <w:p w14:paraId="3A84A127" w14:textId="77777777" w:rsidR="00DC7B8B" w:rsidRDefault="00DC7B8B" w:rsidP="00B676F6">
      <w:pPr>
        <w:spacing w:after="0" w:line="240" w:lineRule="auto"/>
      </w:pPr>
      <w:r>
        <w:continuationSeparator/>
      </w:r>
    </w:p>
  </w:footnote>
  <w:footnote w:type="continuationNotice" w:id="1">
    <w:p w14:paraId="3365AFD9" w14:textId="77777777" w:rsidR="00DC7B8B" w:rsidRDefault="00DC7B8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A0997" w14:textId="03F35560" w:rsidR="00B676F6" w:rsidRDefault="00B676F6">
    <w:pPr>
      <w:pStyle w:val="Header"/>
    </w:pPr>
    <w:r>
      <w:tab/>
    </w:r>
    <w:r>
      <w:tab/>
    </w:r>
    <w:r w:rsidRPr="00B676F6">
      <w:rPr>
        <w:noProof/>
      </w:rPr>
      <w:drawing>
        <wp:inline distT="0" distB="0" distL="0" distR="0" wp14:anchorId="1F32164C" wp14:editId="32E8A7BF">
          <wp:extent cx="2408270" cy="885825"/>
          <wp:effectExtent l="0" t="0" r="0" b="0"/>
          <wp:docPr id="1429154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15413" name=""/>
                  <pic:cNvPicPr/>
                </pic:nvPicPr>
                <pic:blipFill>
                  <a:blip r:embed="rId1"/>
                  <a:stretch>
                    <a:fillRect/>
                  </a:stretch>
                </pic:blipFill>
                <pic:spPr>
                  <a:xfrm>
                    <a:off x="0" y="0"/>
                    <a:ext cx="2500145" cy="919619"/>
                  </a:xfrm>
                  <a:prstGeom prst="rect">
                    <a:avLst/>
                  </a:prstGeom>
                </pic:spPr>
              </pic:pic>
            </a:graphicData>
          </a:graphic>
        </wp:inline>
      </w:drawing>
    </w:r>
  </w:p>
  <w:p w14:paraId="732AAE6A" w14:textId="77777777" w:rsidR="00B676F6" w:rsidRDefault="00B676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37982"/>
    <w:multiLevelType w:val="hybridMultilevel"/>
    <w:tmpl w:val="9D288322"/>
    <w:lvl w:ilvl="0" w:tplc="417472E6">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8FF4434"/>
    <w:multiLevelType w:val="hybridMultilevel"/>
    <w:tmpl w:val="1A84B734"/>
    <w:lvl w:ilvl="0" w:tplc="4614D31A">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53E2F53"/>
    <w:multiLevelType w:val="hybridMultilevel"/>
    <w:tmpl w:val="9D288322"/>
    <w:lvl w:ilvl="0" w:tplc="FFFFFFFF">
      <w:start w:val="1"/>
      <w:numFmt w:val="decimal"/>
      <w:lvlText w:val="%1)"/>
      <w:lvlJc w:val="left"/>
      <w:pPr>
        <w:ind w:left="1440" w:hanging="360"/>
      </w:pPr>
      <w:rPr>
        <w:rFonts w:hint="default"/>
        <w:b w:val="0"/>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0">
    <w:nsid w:val="1F4B31A7"/>
    <w:multiLevelType w:val="hybridMultilevel"/>
    <w:tmpl w:val="5F6E8F4C"/>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 w15:restartNumberingAfterBreak="0">
    <w:nsid w:val="1FE304DA"/>
    <w:multiLevelType w:val="hybridMultilevel"/>
    <w:tmpl w:val="D95C36A8"/>
    <w:lvl w:ilvl="0" w:tplc="5B52EF3E">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3D25D51"/>
    <w:multiLevelType w:val="hybridMultilevel"/>
    <w:tmpl w:val="64E89DD4"/>
    <w:lvl w:ilvl="0" w:tplc="15A012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C282F8D"/>
    <w:multiLevelType w:val="hybridMultilevel"/>
    <w:tmpl w:val="3F389EA6"/>
    <w:lvl w:ilvl="0" w:tplc="C5C83EBC">
      <w:start w:val="1"/>
      <w:numFmt w:val="upp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2867803"/>
    <w:multiLevelType w:val="multilevel"/>
    <w:tmpl w:val="AB00AA0C"/>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1800" w:hanging="1440"/>
      </w:pPr>
    </w:lvl>
  </w:abstractNum>
  <w:abstractNum w:abstractNumId="8" w15:restartNumberingAfterBreak="0">
    <w:nsid w:val="37237BA2"/>
    <w:multiLevelType w:val="hybridMultilevel"/>
    <w:tmpl w:val="D27EB6F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AF8791B"/>
    <w:multiLevelType w:val="hybridMultilevel"/>
    <w:tmpl w:val="CF6CE39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A6F379D"/>
    <w:multiLevelType w:val="hybridMultilevel"/>
    <w:tmpl w:val="2AB014CA"/>
    <w:lvl w:ilvl="0" w:tplc="C7AE08AA">
      <w:start w:val="1"/>
      <w:numFmt w:val="lowerLetter"/>
      <w:lvlText w:val="%1)"/>
      <w:lvlJc w:val="left"/>
      <w:pPr>
        <w:ind w:left="1080" w:hanging="360"/>
      </w:pPr>
    </w:lvl>
    <w:lvl w:ilvl="1" w:tplc="D5EA2634">
      <w:start w:val="1"/>
      <w:numFmt w:val="lowerRoman"/>
      <w:lvlText w:val="(%2)"/>
      <w:lvlJc w:val="left"/>
      <w:pPr>
        <w:ind w:left="2160" w:hanging="72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4BF1320D"/>
    <w:multiLevelType w:val="hybridMultilevel"/>
    <w:tmpl w:val="CD245A7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505D4238"/>
    <w:multiLevelType w:val="hybridMultilevel"/>
    <w:tmpl w:val="33FE0864"/>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5452080B"/>
    <w:multiLevelType w:val="hybridMultilevel"/>
    <w:tmpl w:val="F726F63E"/>
    <w:lvl w:ilvl="0" w:tplc="C3DE8F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726025F"/>
    <w:multiLevelType w:val="hybridMultilevel"/>
    <w:tmpl w:val="CD42D9A8"/>
    <w:lvl w:ilvl="0" w:tplc="92E293AC">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5" w15:restartNumberingAfterBreak="0">
    <w:nsid w:val="5ACD4214"/>
    <w:multiLevelType w:val="hybridMultilevel"/>
    <w:tmpl w:val="566A7958"/>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D4A30C6"/>
    <w:multiLevelType w:val="hybridMultilevel"/>
    <w:tmpl w:val="D00ABC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9E2F59"/>
    <w:multiLevelType w:val="hybridMultilevel"/>
    <w:tmpl w:val="BF7A276C"/>
    <w:lvl w:ilvl="0" w:tplc="5FD87890">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69122022"/>
    <w:multiLevelType w:val="hybridMultilevel"/>
    <w:tmpl w:val="6CEAD19A"/>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9" w15:restartNumberingAfterBreak="0">
    <w:nsid w:val="78EE06A4"/>
    <w:multiLevelType w:val="hybridMultilevel"/>
    <w:tmpl w:val="7E9A8178"/>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7920172C"/>
    <w:multiLevelType w:val="hybridMultilevel"/>
    <w:tmpl w:val="14B83184"/>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1772159626">
    <w:abstractNumId w:val="20"/>
  </w:num>
  <w:num w:numId="2" w16cid:durableId="1025134817">
    <w:abstractNumId w:val="12"/>
  </w:num>
  <w:num w:numId="3" w16cid:durableId="1964769477">
    <w:abstractNumId w:val="19"/>
  </w:num>
  <w:num w:numId="4" w16cid:durableId="1585454953">
    <w:abstractNumId w:val="15"/>
  </w:num>
  <w:num w:numId="5" w16cid:durableId="1166213914">
    <w:abstractNumId w:val="3"/>
  </w:num>
  <w:num w:numId="6" w16cid:durableId="237862865">
    <w:abstractNumId w:val="18"/>
  </w:num>
  <w:num w:numId="7" w16cid:durableId="43856959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43952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132215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844209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976360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258450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053986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863758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321980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105999678">
    <w:abstractNumId w:val="16"/>
  </w:num>
  <w:num w:numId="17" w16cid:durableId="1835140943">
    <w:abstractNumId w:val="5"/>
  </w:num>
  <w:num w:numId="18" w16cid:durableId="2071925717">
    <w:abstractNumId w:val="0"/>
  </w:num>
  <w:num w:numId="19" w16cid:durableId="558513888">
    <w:abstractNumId w:val="8"/>
  </w:num>
  <w:num w:numId="20" w16cid:durableId="279118553">
    <w:abstractNumId w:val="13"/>
  </w:num>
  <w:num w:numId="21" w16cid:durableId="9001427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76F6"/>
    <w:rsid w:val="00024A4A"/>
    <w:rsid w:val="00025806"/>
    <w:rsid w:val="00034654"/>
    <w:rsid w:val="000354C6"/>
    <w:rsid w:val="00035624"/>
    <w:rsid w:val="0004302F"/>
    <w:rsid w:val="00051F7E"/>
    <w:rsid w:val="0005249A"/>
    <w:rsid w:val="00053288"/>
    <w:rsid w:val="00054080"/>
    <w:rsid w:val="0005480C"/>
    <w:rsid w:val="00057F39"/>
    <w:rsid w:val="000617D8"/>
    <w:rsid w:val="00062A8B"/>
    <w:rsid w:val="00067E4D"/>
    <w:rsid w:val="00070351"/>
    <w:rsid w:val="00075336"/>
    <w:rsid w:val="00075DC8"/>
    <w:rsid w:val="00080F11"/>
    <w:rsid w:val="000810AC"/>
    <w:rsid w:val="000876FA"/>
    <w:rsid w:val="00097483"/>
    <w:rsid w:val="000A1013"/>
    <w:rsid w:val="000B4494"/>
    <w:rsid w:val="000B640F"/>
    <w:rsid w:val="000D0592"/>
    <w:rsid w:val="000D4AA3"/>
    <w:rsid w:val="000D5478"/>
    <w:rsid w:val="000E2759"/>
    <w:rsid w:val="000E300B"/>
    <w:rsid w:val="000E4FDE"/>
    <w:rsid w:val="000F0255"/>
    <w:rsid w:val="000F24B9"/>
    <w:rsid w:val="000F5FAD"/>
    <w:rsid w:val="000F6202"/>
    <w:rsid w:val="00103D56"/>
    <w:rsid w:val="00110F67"/>
    <w:rsid w:val="001151C7"/>
    <w:rsid w:val="00115C50"/>
    <w:rsid w:val="00120477"/>
    <w:rsid w:val="00120CBA"/>
    <w:rsid w:val="0013122C"/>
    <w:rsid w:val="00133017"/>
    <w:rsid w:val="00133DBB"/>
    <w:rsid w:val="00135C66"/>
    <w:rsid w:val="00136485"/>
    <w:rsid w:val="00140925"/>
    <w:rsid w:val="0014501F"/>
    <w:rsid w:val="00145CCB"/>
    <w:rsid w:val="00146285"/>
    <w:rsid w:val="0015437B"/>
    <w:rsid w:val="001554C2"/>
    <w:rsid w:val="0015785D"/>
    <w:rsid w:val="001616DD"/>
    <w:rsid w:val="00164FD3"/>
    <w:rsid w:val="00165F56"/>
    <w:rsid w:val="00167213"/>
    <w:rsid w:val="001720B6"/>
    <w:rsid w:val="00172356"/>
    <w:rsid w:val="00172D11"/>
    <w:rsid w:val="00182ADC"/>
    <w:rsid w:val="00183B53"/>
    <w:rsid w:val="001918D1"/>
    <w:rsid w:val="00192BEC"/>
    <w:rsid w:val="0019465F"/>
    <w:rsid w:val="001A41FA"/>
    <w:rsid w:val="001A7E17"/>
    <w:rsid w:val="001B2735"/>
    <w:rsid w:val="001B5DB5"/>
    <w:rsid w:val="001B7136"/>
    <w:rsid w:val="001C28D8"/>
    <w:rsid w:val="001C5022"/>
    <w:rsid w:val="001D277C"/>
    <w:rsid w:val="001D2B4C"/>
    <w:rsid w:val="001D6B00"/>
    <w:rsid w:val="001E17EB"/>
    <w:rsid w:val="001E2524"/>
    <w:rsid w:val="001F1E96"/>
    <w:rsid w:val="00201733"/>
    <w:rsid w:val="00203351"/>
    <w:rsid w:val="0020599F"/>
    <w:rsid w:val="00210268"/>
    <w:rsid w:val="0021324C"/>
    <w:rsid w:val="0022089A"/>
    <w:rsid w:val="00223715"/>
    <w:rsid w:val="002249F7"/>
    <w:rsid w:val="002254ED"/>
    <w:rsid w:val="00226594"/>
    <w:rsid w:val="0022683C"/>
    <w:rsid w:val="00236CA2"/>
    <w:rsid w:val="0024057F"/>
    <w:rsid w:val="00242447"/>
    <w:rsid w:val="00242885"/>
    <w:rsid w:val="00250E15"/>
    <w:rsid w:val="00262E52"/>
    <w:rsid w:val="00284DDC"/>
    <w:rsid w:val="002859FD"/>
    <w:rsid w:val="002939AA"/>
    <w:rsid w:val="00293B1D"/>
    <w:rsid w:val="002A0062"/>
    <w:rsid w:val="002A0BDA"/>
    <w:rsid w:val="002A700B"/>
    <w:rsid w:val="002A7EF6"/>
    <w:rsid w:val="002B482F"/>
    <w:rsid w:val="002B75B0"/>
    <w:rsid w:val="002C2357"/>
    <w:rsid w:val="002C7260"/>
    <w:rsid w:val="002D2FC1"/>
    <w:rsid w:val="002F0BAA"/>
    <w:rsid w:val="002F6B32"/>
    <w:rsid w:val="002F6BF5"/>
    <w:rsid w:val="00305E5F"/>
    <w:rsid w:val="00307B88"/>
    <w:rsid w:val="00313905"/>
    <w:rsid w:val="00314056"/>
    <w:rsid w:val="00315352"/>
    <w:rsid w:val="0032057B"/>
    <w:rsid w:val="00322785"/>
    <w:rsid w:val="00324261"/>
    <w:rsid w:val="003244B5"/>
    <w:rsid w:val="00331974"/>
    <w:rsid w:val="0034061D"/>
    <w:rsid w:val="00342DA5"/>
    <w:rsid w:val="00342E82"/>
    <w:rsid w:val="00343365"/>
    <w:rsid w:val="00346013"/>
    <w:rsid w:val="00351745"/>
    <w:rsid w:val="00353028"/>
    <w:rsid w:val="00361632"/>
    <w:rsid w:val="00371647"/>
    <w:rsid w:val="003775EE"/>
    <w:rsid w:val="00383AC3"/>
    <w:rsid w:val="00390918"/>
    <w:rsid w:val="003A038F"/>
    <w:rsid w:val="003A624C"/>
    <w:rsid w:val="003B2761"/>
    <w:rsid w:val="003B6408"/>
    <w:rsid w:val="003B688A"/>
    <w:rsid w:val="003B7B9A"/>
    <w:rsid w:val="003C762C"/>
    <w:rsid w:val="003D2617"/>
    <w:rsid w:val="003D4BA8"/>
    <w:rsid w:val="003E031D"/>
    <w:rsid w:val="003E3062"/>
    <w:rsid w:val="003E6BB7"/>
    <w:rsid w:val="003F7DD0"/>
    <w:rsid w:val="0040265F"/>
    <w:rsid w:val="00403077"/>
    <w:rsid w:val="00403257"/>
    <w:rsid w:val="004109C9"/>
    <w:rsid w:val="004168EF"/>
    <w:rsid w:val="00421010"/>
    <w:rsid w:val="00425094"/>
    <w:rsid w:val="004322BA"/>
    <w:rsid w:val="0043303B"/>
    <w:rsid w:val="00442674"/>
    <w:rsid w:val="004443A1"/>
    <w:rsid w:val="00451296"/>
    <w:rsid w:val="0045167E"/>
    <w:rsid w:val="00454F84"/>
    <w:rsid w:val="004607F7"/>
    <w:rsid w:val="00467D8C"/>
    <w:rsid w:val="00473517"/>
    <w:rsid w:val="0047404F"/>
    <w:rsid w:val="00476C4A"/>
    <w:rsid w:val="004823A4"/>
    <w:rsid w:val="004B0038"/>
    <w:rsid w:val="004C5C73"/>
    <w:rsid w:val="004D06CD"/>
    <w:rsid w:val="004D0C23"/>
    <w:rsid w:val="004D22DA"/>
    <w:rsid w:val="004D2328"/>
    <w:rsid w:val="004D3391"/>
    <w:rsid w:val="004D5BF9"/>
    <w:rsid w:val="004E2AB0"/>
    <w:rsid w:val="004E525E"/>
    <w:rsid w:val="004E6A8D"/>
    <w:rsid w:val="004E7FA6"/>
    <w:rsid w:val="004F1F5F"/>
    <w:rsid w:val="004F7921"/>
    <w:rsid w:val="00501414"/>
    <w:rsid w:val="00506797"/>
    <w:rsid w:val="00513289"/>
    <w:rsid w:val="0051666F"/>
    <w:rsid w:val="00516D7F"/>
    <w:rsid w:val="0052174A"/>
    <w:rsid w:val="00531653"/>
    <w:rsid w:val="00531A9E"/>
    <w:rsid w:val="00537207"/>
    <w:rsid w:val="005372E4"/>
    <w:rsid w:val="00541C67"/>
    <w:rsid w:val="005463A7"/>
    <w:rsid w:val="00547EAB"/>
    <w:rsid w:val="00565DB1"/>
    <w:rsid w:val="00573DD8"/>
    <w:rsid w:val="005741DD"/>
    <w:rsid w:val="00577998"/>
    <w:rsid w:val="005816B7"/>
    <w:rsid w:val="0058295E"/>
    <w:rsid w:val="00584C59"/>
    <w:rsid w:val="00591ED4"/>
    <w:rsid w:val="005948F6"/>
    <w:rsid w:val="00595813"/>
    <w:rsid w:val="005A7B31"/>
    <w:rsid w:val="005B23DC"/>
    <w:rsid w:val="005B2E27"/>
    <w:rsid w:val="005B3387"/>
    <w:rsid w:val="005B351B"/>
    <w:rsid w:val="005C0473"/>
    <w:rsid w:val="005C071C"/>
    <w:rsid w:val="005C3A89"/>
    <w:rsid w:val="005C5515"/>
    <w:rsid w:val="005F0510"/>
    <w:rsid w:val="005F151F"/>
    <w:rsid w:val="005F405C"/>
    <w:rsid w:val="005F4A37"/>
    <w:rsid w:val="005F6667"/>
    <w:rsid w:val="005F79A1"/>
    <w:rsid w:val="00601AF8"/>
    <w:rsid w:val="006056BE"/>
    <w:rsid w:val="0061791E"/>
    <w:rsid w:val="00622CA9"/>
    <w:rsid w:val="00623107"/>
    <w:rsid w:val="00625B2B"/>
    <w:rsid w:val="0063618F"/>
    <w:rsid w:val="00654A38"/>
    <w:rsid w:val="00654E1D"/>
    <w:rsid w:val="00660BE6"/>
    <w:rsid w:val="00670734"/>
    <w:rsid w:val="0067545B"/>
    <w:rsid w:val="00675D0C"/>
    <w:rsid w:val="0068185C"/>
    <w:rsid w:val="00682CD8"/>
    <w:rsid w:val="00696175"/>
    <w:rsid w:val="0069650E"/>
    <w:rsid w:val="006A0C1E"/>
    <w:rsid w:val="006A51AB"/>
    <w:rsid w:val="006A59B5"/>
    <w:rsid w:val="006A5F21"/>
    <w:rsid w:val="006B17EE"/>
    <w:rsid w:val="006B581C"/>
    <w:rsid w:val="006B5B65"/>
    <w:rsid w:val="006B681D"/>
    <w:rsid w:val="006C2306"/>
    <w:rsid w:val="006C641C"/>
    <w:rsid w:val="006D37C4"/>
    <w:rsid w:val="006F134D"/>
    <w:rsid w:val="006F3841"/>
    <w:rsid w:val="006F78DA"/>
    <w:rsid w:val="007002D7"/>
    <w:rsid w:val="007007EE"/>
    <w:rsid w:val="007028F5"/>
    <w:rsid w:val="007029F2"/>
    <w:rsid w:val="00710D3B"/>
    <w:rsid w:val="0071328D"/>
    <w:rsid w:val="00721A99"/>
    <w:rsid w:val="007232C2"/>
    <w:rsid w:val="00727AF9"/>
    <w:rsid w:val="0073168B"/>
    <w:rsid w:val="007330A6"/>
    <w:rsid w:val="00733635"/>
    <w:rsid w:val="007367C0"/>
    <w:rsid w:val="00737B50"/>
    <w:rsid w:val="00742E3D"/>
    <w:rsid w:val="00745EFF"/>
    <w:rsid w:val="007505B1"/>
    <w:rsid w:val="00755106"/>
    <w:rsid w:val="00756B19"/>
    <w:rsid w:val="007574A8"/>
    <w:rsid w:val="00760411"/>
    <w:rsid w:val="00775AD7"/>
    <w:rsid w:val="00777CAD"/>
    <w:rsid w:val="0078240B"/>
    <w:rsid w:val="00784CD2"/>
    <w:rsid w:val="0078581E"/>
    <w:rsid w:val="00785FA1"/>
    <w:rsid w:val="00790C84"/>
    <w:rsid w:val="0079583C"/>
    <w:rsid w:val="007969BB"/>
    <w:rsid w:val="007A2BA4"/>
    <w:rsid w:val="007A3E19"/>
    <w:rsid w:val="007A637E"/>
    <w:rsid w:val="007A6F17"/>
    <w:rsid w:val="007B12F4"/>
    <w:rsid w:val="007B1303"/>
    <w:rsid w:val="007C18A3"/>
    <w:rsid w:val="007D2090"/>
    <w:rsid w:val="007E6A20"/>
    <w:rsid w:val="007F000B"/>
    <w:rsid w:val="007F077A"/>
    <w:rsid w:val="007F08B9"/>
    <w:rsid w:val="007F4A5E"/>
    <w:rsid w:val="007F5234"/>
    <w:rsid w:val="007F6215"/>
    <w:rsid w:val="00810912"/>
    <w:rsid w:val="0082058B"/>
    <w:rsid w:val="008359A5"/>
    <w:rsid w:val="008407FF"/>
    <w:rsid w:val="0084674E"/>
    <w:rsid w:val="0085078F"/>
    <w:rsid w:val="008537FF"/>
    <w:rsid w:val="008559D4"/>
    <w:rsid w:val="00857A81"/>
    <w:rsid w:val="00860B0E"/>
    <w:rsid w:val="00860D46"/>
    <w:rsid w:val="00861D21"/>
    <w:rsid w:val="00862C89"/>
    <w:rsid w:val="008649A2"/>
    <w:rsid w:val="00870560"/>
    <w:rsid w:val="008712F6"/>
    <w:rsid w:val="00885FD9"/>
    <w:rsid w:val="008927FD"/>
    <w:rsid w:val="0089321B"/>
    <w:rsid w:val="008948FB"/>
    <w:rsid w:val="00895227"/>
    <w:rsid w:val="008959A1"/>
    <w:rsid w:val="008A1EA6"/>
    <w:rsid w:val="008A6D0C"/>
    <w:rsid w:val="008A7217"/>
    <w:rsid w:val="008B091C"/>
    <w:rsid w:val="008B3F10"/>
    <w:rsid w:val="008C2437"/>
    <w:rsid w:val="008D046D"/>
    <w:rsid w:val="008D130B"/>
    <w:rsid w:val="008D1878"/>
    <w:rsid w:val="008D1E56"/>
    <w:rsid w:val="008D6EFB"/>
    <w:rsid w:val="008E0F89"/>
    <w:rsid w:val="008E209A"/>
    <w:rsid w:val="008E7F36"/>
    <w:rsid w:val="008F0DE3"/>
    <w:rsid w:val="008F2966"/>
    <w:rsid w:val="0090290F"/>
    <w:rsid w:val="00905277"/>
    <w:rsid w:val="009053A3"/>
    <w:rsid w:val="0091366E"/>
    <w:rsid w:val="00926943"/>
    <w:rsid w:val="00931CE9"/>
    <w:rsid w:val="009362B9"/>
    <w:rsid w:val="009376EB"/>
    <w:rsid w:val="0094180F"/>
    <w:rsid w:val="00941B3E"/>
    <w:rsid w:val="00942C10"/>
    <w:rsid w:val="00960C89"/>
    <w:rsid w:val="009647CF"/>
    <w:rsid w:val="00964875"/>
    <w:rsid w:val="00967B88"/>
    <w:rsid w:val="0097114A"/>
    <w:rsid w:val="00974170"/>
    <w:rsid w:val="00975BA3"/>
    <w:rsid w:val="009775A6"/>
    <w:rsid w:val="00985D8C"/>
    <w:rsid w:val="00987DDF"/>
    <w:rsid w:val="009931C3"/>
    <w:rsid w:val="009A0D6A"/>
    <w:rsid w:val="009A5F78"/>
    <w:rsid w:val="009B3306"/>
    <w:rsid w:val="009B40DE"/>
    <w:rsid w:val="009B4609"/>
    <w:rsid w:val="009C1B23"/>
    <w:rsid w:val="009C5B2D"/>
    <w:rsid w:val="009C5BB2"/>
    <w:rsid w:val="009D32CD"/>
    <w:rsid w:val="009E2AAA"/>
    <w:rsid w:val="009E69BF"/>
    <w:rsid w:val="009F2A54"/>
    <w:rsid w:val="009F5868"/>
    <w:rsid w:val="00A017EB"/>
    <w:rsid w:val="00A03BD9"/>
    <w:rsid w:val="00A041D7"/>
    <w:rsid w:val="00A04505"/>
    <w:rsid w:val="00A1198E"/>
    <w:rsid w:val="00A11DDD"/>
    <w:rsid w:val="00A12706"/>
    <w:rsid w:val="00A13423"/>
    <w:rsid w:val="00A136F5"/>
    <w:rsid w:val="00A16744"/>
    <w:rsid w:val="00A16E9A"/>
    <w:rsid w:val="00A17EFC"/>
    <w:rsid w:val="00A2559D"/>
    <w:rsid w:val="00A312D1"/>
    <w:rsid w:val="00A325A6"/>
    <w:rsid w:val="00A50A07"/>
    <w:rsid w:val="00A62F94"/>
    <w:rsid w:val="00A66EE3"/>
    <w:rsid w:val="00A72DBA"/>
    <w:rsid w:val="00A72E9D"/>
    <w:rsid w:val="00A72FBA"/>
    <w:rsid w:val="00A757A4"/>
    <w:rsid w:val="00A7639D"/>
    <w:rsid w:val="00A87865"/>
    <w:rsid w:val="00A9174A"/>
    <w:rsid w:val="00A95AAE"/>
    <w:rsid w:val="00AA1009"/>
    <w:rsid w:val="00AA7958"/>
    <w:rsid w:val="00AB13C0"/>
    <w:rsid w:val="00AB36A5"/>
    <w:rsid w:val="00AB5071"/>
    <w:rsid w:val="00AB7AD0"/>
    <w:rsid w:val="00AC16C2"/>
    <w:rsid w:val="00AC47A1"/>
    <w:rsid w:val="00AC6A5D"/>
    <w:rsid w:val="00AD0870"/>
    <w:rsid w:val="00AD5058"/>
    <w:rsid w:val="00AD5B0E"/>
    <w:rsid w:val="00AE39D3"/>
    <w:rsid w:val="00AE5D80"/>
    <w:rsid w:val="00AF3A90"/>
    <w:rsid w:val="00AF4682"/>
    <w:rsid w:val="00AF635D"/>
    <w:rsid w:val="00AF7165"/>
    <w:rsid w:val="00B03850"/>
    <w:rsid w:val="00B07F4A"/>
    <w:rsid w:val="00B20009"/>
    <w:rsid w:val="00B24C8C"/>
    <w:rsid w:val="00B251D5"/>
    <w:rsid w:val="00B25E3E"/>
    <w:rsid w:val="00B32B3C"/>
    <w:rsid w:val="00B53217"/>
    <w:rsid w:val="00B53CFB"/>
    <w:rsid w:val="00B5415F"/>
    <w:rsid w:val="00B56E78"/>
    <w:rsid w:val="00B62832"/>
    <w:rsid w:val="00B62FA0"/>
    <w:rsid w:val="00B65922"/>
    <w:rsid w:val="00B65FD5"/>
    <w:rsid w:val="00B676F6"/>
    <w:rsid w:val="00B70818"/>
    <w:rsid w:val="00B74F7C"/>
    <w:rsid w:val="00B76B3B"/>
    <w:rsid w:val="00B853EE"/>
    <w:rsid w:val="00B8742C"/>
    <w:rsid w:val="00B92C36"/>
    <w:rsid w:val="00BA181C"/>
    <w:rsid w:val="00BA3487"/>
    <w:rsid w:val="00BA4866"/>
    <w:rsid w:val="00BA4B38"/>
    <w:rsid w:val="00BA6A65"/>
    <w:rsid w:val="00BB3224"/>
    <w:rsid w:val="00BB3A1E"/>
    <w:rsid w:val="00BB3E7B"/>
    <w:rsid w:val="00BB5CED"/>
    <w:rsid w:val="00BB6225"/>
    <w:rsid w:val="00BC0329"/>
    <w:rsid w:val="00BC2875"/>
    <w:rsid w:val="00BC4778"/>
    <w:rsid w:val="00BD0F96"/>
    <w:rsid w:val="00BD1EC6"/>
    <w:rsid w:val="00BD5E7F"/>
    <w:rsid w:val="00BE4B5F"/>
    <w:rsid w:val="00BE535C"/>
    <w:rsid w:val="00BF26EE"/>
    <w:rsid w:val="00BF2ADD"/>
    <w:rsid w:val="00BF3E31"/>
    <w:rsid w:val="00BF6A06"/>
    <w:rsid w:val="00BF79D6"/>
    <w:rsid w:val="00C15E3C"/>
    <w:rsid w:val="00C24EDB"/>
    <w:rsid w:val="00C3203E"/>
    <w:rsid w:val="00C32239"/>
    <w:rsid w:val="00C3283C"/>
    <w:rsid w:val="00C366BE"/>
    <w:rsid w:val="00C3689C"/>
    <w:rsid w:val="00C40700"/>
    <w:rsid w:val="00C45CB1"/>
    <w:rsid w:val="00C51F08"/>
    <w:rsid w:val="00C559DE"/>
    <w:rsid w:val="00C574F6"/>
    <w:rsid w:val="00C6119E"/>
    <w:rsid w:val="00C615E2"/>
    <w:rsid w:val="00C64FD2"/>
    <w:rsid w:val="00C678EC"/>
    <w:rsid w:val="00C70495"/>
    <w:rsid w:val="00C77654"/>
    <w:rsid w:val="00C77F88"/>
    <w:rsid w:val="00C831A1"/>
    <w:rsid w:val="00C85B54"/>
    <w:rsid w:val="00C86646"/>
    <w:rsid w:val="00C93F67"/>
    <w:rsid w:val="00CA3277"/>
    <w:rsid w:val="00CA3787"/>
    <w:rsid w:val="00CB0BB7"/>
    <w:rsid w:val="00CC2FCF"/>
    <w:rsid w:val="00CC4AE5"/>
    <w:rsid w:val="00CC5D9E"/>
    <w:rsid w:val="00CD18F9"/>
    <w:rsid w:val="00CD27FE"/>
    <w:rsid w:val="00CE408F"/>
    <w:rsid w:val="00CE4BA6"/>
    <w:rsid w:val="00CF2D98"/>
    <w:rsid w:val="00D008B6"/>
    <w:rsid w:val="00D04670"/>
    <w:rsid w:val="00D04C16"/>
    <w:rsid w:val="00D0674A"/>
    <w:rsid w:val="00D24CF0"/>
    <w:rsid w:val="00D31AB8"/>
    <w:rsid w:val="00D347DF"/>
    <w:rsid w:val="00D34D29"/>
    <w:rsid w:val="00D44E40"/>
    <w:rsid w:val="00D4500D"/>
    <w:rsid w:val="00D51E97"/>
    <w:rsid w:val="00D53C35"/>
    <w:rsid w:val="00D555D6"/>
    <w:rsid w:val="00D63E02"/>
    <w:rsid w:val="00D667D2"/>
    <w:rsid w:val="00D77ACA"/>
    <w:rsid w:val="00D85199"/>
    <w:rsid w:val="00D87373"/>
    <w:rsid w:val="00D94C5B"/>
    <w:rsid w:val="00DA233F"/>
    <w:rsid w:val="00DA636B"/>
    <w:rsid w:val="00DB70FE"/>
    <w:rsid w:val="00DC26E5"/>
    <w:rsid w:val="00DC2DFC"/>
    <w:rsid w:val="00DC7B8B"/>
    <w:rsid w:val="00DD026E"/>
    <w:rsid w:val="00DD1F7B"/>
    <w:rsid w:val="00DE1808"/>
    <w:rsid w:val="00DE2313"/>
    <w:rsid w:val="00DE38F3"/>
    <w:rsid w:val="00DE400B"/>
    <w:rsid w:val="00DE61AE"/>
    <w:rsid w:val="00DE6F89"/>
    <w:rsid w:val="00DF23EA"/>
    <w:rsid w:val="00DF2CE9"/>
    <w:rsid w:val="00DF68E6"/>
    <w:rsid w:val="00E009A7"/>
    <w:rsid w:val="00E011F8"/>
    <w:rsid w:val="00E01A73"/>
    <w:rsid w:val="00E02C92"/>
    <w:rsid w:val="00E173B8"/>
    <w:rsid w:val="00E23E26"/>
    <w:rsid w:val="00E31587"/>
    <w:rsid w:val="00E364E5"/>
    <w:rsid w:val="00E40BE2"/>
    <w:rsid w:val="00E42C8E"/>
    <w:rsid w:val="00E43D6D"/>
    <w:rsid w:val="00E45299"/>
    <w:rsid w:val="00E469FA"/>
    <w:rsid w:val="00E5109D"/>
    <w:rsid w:val="00E519C0"/>
    <w:rsid w:val="00E527E1"/>
    <w:rsid w:val="00E61C26"/>
    <w:rsid w:val="00E6710A"/>
    <w:rsid w:val="00E70F9E"/>
    <w:rsid w:val="00E722B6"/>
    <w:rsid w:val="00E74E7C"/>
    <w:rsid w:val="00E75093"/>
    <w:rsid w:val="00E75CF3"/>
    <w:rsid w:val="00E821DE"/>
    <w:rsid w:val="00E850AA"/>
    <w:rsid w:val="00E91466"/>
    <w:rsid w:val="00E94AB2"/>
    <w:rsid w:val="00E94F43"/>
    <w:rsid w:val="00EA39BE"/>
    <w:rsid w:val="00EB28DF"/>
    <w:rsid w:val="00EB51BF"/>
    <w:rsid w:val="00EC122A"/>
    <w:rsid w:val="00ED1CF8"/>
    <w:rsid w:val="00ED7760"/>
    <w:rsid w:val="00EE2B9D"/>
    <w:rsid w:val="00EE4E51"/>
    <w:rsid w:val="00EE6301"/>
    <w:rsid w:val="00EF0B76"/>
    <w:rsid w:val="00F02D6F"/>
    <w:rsid w:val="00F0344B"/>
    <w:rsid w:val="00F05017"/>
    <w:rsid w:val="00F11315"/>
    <w:rsid w:val="00F12646"/>
    <w:rsid w:val="00F126AE"/>
    <w:rsid w:val="00F13D4E"/>
    <w:rsid w:val="00F20E4A"/>
    <w:rsid w:val="00F215B5"/>
    <w:rsid w:val="00F27269"/>
    <w:rsid w:val="00F2735C"/>
    <w:rsid w:val="00F314E4"/>
    <w:rsid w:val="00F44719"/>
    <w:rsid w:val="00F47DF0"/>
    <w:rsid w:val="00F57EE7"/>
    <w:rsid w:val="00F612EF"/>
    <w:rsid w:val="00F65590"/>
    <w:rsid w:val="00F6754E"/>
    <w:rsid w:val="00F67F67"/>
    <w:rsid w:val="00F722C4"/>
    <w:rsid w:val="00F73F36"/>
    <w:rsid w:val="00F749BA"/>
    <w:rsid w:val="00F75516"/>
    <w:rsid w:val="00F76C0E"/>
    <w:rsid w:val="00F778C5"/>
    <w:rsid w:val="00F8421F"/>
    <w:rsid w:val="00F84CD6"/>
    <w:rsid w:val="00F87D10"/>
    <w:rsid w:val="00F92383"/>
    <w:rsid w:val="00F92FE8"/>
    <w:rsid w:val="00F960A3"/>
    <w:rsid w:val="00F96A97"/>
    <w:rsid w:val="00FA18EB"/>
    <w:rsid w:val="00FA3778"/>
    <w:rsid w:val="00FA3BA5"/>
    <w:rsid w:val="00FA3C29"/>
    <w:rsid w:val="00FB4669"/>
    <w:rsid w:val="00FB5988"/>
    <w:rsid w:val="00FB758B"/>
    <w:rsid w:val="00FC2132"/>
    <w:rsid w:val="00FD21AE"/>
    <w:rsid w:val="00FE1078"/>
    <w:rsid w:val="00FE4245"/>
    <w:rsid w:val="00FE42B4"/>
    <w:rsid w:val="00FE62ED"/>
    <w:rsid w:val="00FF400D"/>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9A4A29"/>
  <w15:chartTrackingRefBased/>
  <w15:docId w15:val="{0DFCCE2C-9BF2-4957-9B69-D4D5DB987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676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676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67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67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67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67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67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67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67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76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676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67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67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67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67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67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67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676F6"/>
    <w:rPr>
      <w:rFonts w:eastAsiaTheme="majorEastAsia" w:cstheme="majorBidi"/>
      <w:color w:val="272727" w:themeColor="text1" w:themeTint="D8"/>
    </w:rPr>
  </w:style>
  <w:style w:type="paragraph" w:styleId="Title">
    <w:name w:val="Title"/>
    <w:basedOn w:val="Normal"/>
    <w:next w:val="Normal"/>
    <w:link w:val="TitleChar"/>
    <w:uiPriority w:val="10"/>
    <w:qFormat/>
    <w:rsid w:val="00B676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76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67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7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676F6"/>
    <w:pPr>
      <w:spacing w:before="160"/>
      <w:jc w:val="center"/>
    </w:pPr>
    <w:rPr>
      <w:i/>
      <w:iCs/>
      <w:color w:val="404040" w:themeColor="text1" w:themeTint="BF"/>
    </w:rPr>
  </w:style>
  <w:style w:type="character" w:customStyle="1" w:styleId="QuoteChar">
    <w:name w:val="Quote Char"/>
    <w:basedOn w:val="DefaultParagraphFont"/>
    <w:link w:val="Quote"/>
    <w:uiPriority w:val="29"/>
    <w:rsid w:val="00B676F6"/>
    <w:rPr>
      <w:i/>
      <w:iCs/>
      <w:color w:val="404040" w:themeColor="text1" w:themeTint="BF"/>
    </w:rPr>
  </w:style>
  <w:style w:type="paragraph" w:styleId="ListParagraph">
    <w:name w:val="List Paragraph"/>
    <w:basedOn w:val="Normal"/>
    <w:uiPriority w:val="34"/>
    <w:qFormat/>
    <w:rsid w:val="00B676F6"/>
    <w:pPr>
      <w:ind w:left="720"/>
      <w:contextualSpacing/>
    </w:pPr>
  </w:style>
  <w:style w:type="character" w:styleId="IntenseEmphasis">
    <w:name w:val="Intense Emphasis"/>
    <w:basedOn w:val="DefaultParagraphFont"/>
    <w:uiPriority w:val="21"/>
    <w:qFormat/>
    <w:rsid w:val="00B676F6"/>
    <w:rPr>
      <w:i/>
      <w:iCs/>
      <w:color w:val="0F4761" w:themeColor="accent1" w:themeShade="BF"/>
    </w:rPr>
  </w:style>
  <w:style w:type="paragraph" w:styleId="IntenseQuote">
    <w:name w:val="Intense Quote"/>
    <w:basedOn w:val="Normal"/>
    <w:next w:val="Normal"/>
    <w:link w:val="IntenseQuoteChar"/>
    <w:uiPriority w:val="30"/>
    <w:qFormat/>
    <w:rsid w:val="00B67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676F6"/>
    <w:rPr>
      <w:i/>
      <w:iCs/>
      <w:color w:val="0F4761" w:themeColor="accent1" w:themeShade="BF"/>
    </w:rPr>
  </w:style>
  <w:style w:type="character" w:styleId="IntenseReference">
    <w:name w:val="Intense Reference"/>
    <w:basedOn w:val="DefaultParagraphFont"/>
    <w:uiPriority w:val="32"/>
    <w:qFormat/>
    <w:rsid w:val="00B676F6"/>
    <w:rPr>
      <w:b/>
      <w:bCs/>
      <w:smallCaps/>
      <w:color w:val="0F4761" w:themeColor="accent1" w:themeShade="BF"/>
      <w:spacing w:val="5"/>
    </w:rPr>
  </w:style>
  <w:style w:type="paragraph" w:styleId="Header">
    <w:name w:val="header"/>
    <w:basedOn w:val="Normal"/>
    <w:link w:val="HeaderChar"/>
    <w:uiPriority w:val="99"/>
    <w:unhideWhenUsed/>
    <w:rsid w:val="00B676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76F6"/>
  </w:style>
  <w:style w:type="paragraph" w:styleId="Footer">
    <w:name w:val="footer"/>
    <w:basedOn w:val="Normal"/>
    <w:link w:val="FooterChar"/>
    <w:uiPriority w:val="99"/>
    <w:unhideWhenUsed/>
    <w:rsid w:val="00B676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76F6"/>
  </w:style>
  <w:style w:type="character" w:styleId="Hyperlink">
    <w:name w:val="Hyperlink"/>
    <w:basedOn w:val="DefaultParagraphFont"/>
    <w:uiPriority w:val="99"/>
    <w:unhideWhenUsed/>
    <w:rsid w:val="007232C2"/>
    <w:rPr>
      <w:color w:val="467886" w:themeColor="hyperlink"/>
      <w:u w:val="single"/>
    </w:rPr>
  </w:style>
  <w:style w:type="character" w:styleId="UnresolvedMention">
    <w:name w:val="Unresolved Mention"/>
    <w:basedOn w:val="DefaultParagraphFont"/>
    <w:uiPriority w:val="99"/>
    <w:semiHidden/>
    <w:unhideWhenUsed/>
    <w:rsid w:val="007232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db45c9-3af3-46d9-9950-9de87da5f94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4E8DA0CEE7AFF469EF6BEBA22FDC42B" ma:contentTypeVersion="14" ma:contentTypeDescription="Create a new document." ma:contentTypeScope="" ma:versionID="c2d9f2eb6f94dbbdade9342e7e6aff6e">
  <xsd:schema xmlns:xsd="http://www.w3.org/2001/XMLSchema" xmlns:xs="http://www.w3.org/2001/XMLSchema" xmlns:p="http://schemas.microsoft.com/office/2006/metadata/properties" xmlns:ns2="35db45c9-3af3-46d9-9950-9de87da5f946" xmlns:ns3="ff36aa59-80d3-41d4-8f74-9fd09ed20d88" targetNamespace="http://schemas.microsoft.com/office/2006/metadata/properties" ma:root="true" ma:fieldsID="0440e7f9511fb6c6476c5352af187b17" ns2:_="" ns3:_="">
    <xsd:import namespace="35db45c9-3af3-46d9-9950-9de87da5f946"/>
    <xsd:import namespace="ff36aa59-80d3-41d4-8f74-9fd09ed20d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lcf76f155ced4ddcb4097134ff3c332f" minOccurs="0"/>
                <xsd:element ref="ns2:MediaServiceOCR" minOccurs="0"/>
                <xsd:element ref="ns3:SharedWithUsers" minOccurs="0"/>
                <xsd:element ref="ns3:SharedWithDetail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b45c9-3af3-46d9-9950-9de87da5f9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685cb24-c5f0-4f36-be3b-b224050ab1fd"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f36aa59-80d3-41d4-8f74-9fd09ed20d88"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7AC04-EB7B-4A8E-A489-30745A8E2A65}">
  <ds:schemaRefs>
    <ds:schemaRef ds:uri="http://schemas.microsoft.com/sharepoint/v3/contenttype/forms"/>
  </ds:schemaRefs>
</ds:datastoreItem>
</file>

<file path=customXml/itemProps2.xml><?xml version="1.0" encoding="utf-8"?>
<ds:datastoreItem xmlns:ds="http://schemas.openxmlformats.org/officeDocument/2006/customXml" ds:itemID="{947EE29F-B87A-4102-B231-0EF5B1131961}">
  <ds:schemaRefs>
    <ds:schemaRef ds:uri="http://schemas.microsoft.com/office/2006/metadata/properties"/>
    <ds:schemaRef ds:uri="http://schemas.microsoft.com/office/infopath/2007/PartnerControls"/>
    <ds:schemaRef ds:uri="35db45c9-3af3-46d9-9950-9de87da5f946"/>
  </ds:schemaRefs>
</ds:datastoreItem>
</file>

<file path=customXml/itemProps3.xml><?xml version="1.0" encoding="utf-8"?>
<ds:datastoreItem xmlns:ds="http://schemas.openxmlformats.org/officeDocument/2006/customXml" ds:itemID="{CFF6FC33-A9EC-4DAD-A685-6A9B61C762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b45c9-3af3-46d9-9950-9de87da5f946"/>
    <ds:schemaRef ds:uri="ff36aa59-80d3-41d4-8f74-9fd09ed20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713</Words>
  <Characters>3958</Characters>
  <Application>Microsoft Office Word</Application>
  <DocSecurity>0</DocSecurity>
  <Lines>108</Lines>
  <Paragraphs>44</Paragraphs>
  <ScaleCrop>false</ScaleCrop>
  <Company/>
  <LinksUpToDate>false</LinksUpToDate>
  <CharactersWithSpaces>4630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Forsyth</dc:creator>
  <cp:keywords/>
  <dc:description/>
  <cp:lastModifiedBy>Baker Joinery Office</cp:lastModifiedBy>
  <cp:revision>4</cp:revision>
  <cp:lastPrinted>2026-04-20T00:46:00Z</cp:lastPrinted>
  <dcterms:created xsi:type="dcterms:W3CDTF">2026-09-15T23:28:00Z</dcterms:created>
  <dcterms:modified xsi:type="dcterms:W3CDTF">2026-09-15T23:30:00Z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0x01010044E8DA0CEE7AFF469EF6BEBA22FDC42B</vt:lpwstr>
  </property>
  <property fmtid="{D5CDD505-2E9C-101B-9397-08002B2CF9AE}" pid="3" name="GrammarlyDocumentId">
    <vt:lpwstr>80ed96601bb1512af6d0c37e91b0370fa6eead365ead730c5f1cd322db3d61ba</vt:lpwstr>
  </property>
  <property fmtid="{D5CDD505-2E9C-101B-9397-08002B2CF9AE}" pid="4" name="MediaServiceImageTags">
    <vt:lpwstr/>
  </property>
</Properties>
</file>